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3C7228"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B00E0A">
        <w:rPr>
          <w:u w:val="single"/>
        </w:rPr>
        <w:t>18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91313" w:rsidRPr="00E91313">
        <w:t>Library Information Services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91313" w:rsidRPr="00E91313">
        <w:t>LIBS 1011</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91313" w:rsidRPr="00E91313">
        <w:t>LIBS 101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91313">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E91313">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E91313">
        <w:t>1</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C7228">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3C7228">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3C7228">
        <w:t>15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91313" w:rsidRPr="00E91313">
        <w:t>25.0199</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91313" w:rsidRPr="00E91313">
        <w:t>Introduces students to the concept of information literacy.  The course familiarizes students with the BRCC Library and other information systems and resources.  Students will enhance their research and critical thinking skills through study of how information is produced, stored and communicated.  Learning to critically navigate the abundance of information now available is the primary focus of the course.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91313" w:rsidRPr="00E91313">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91313" w:rsidRPr="00E91313">
        <w:t>None</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522C5" w:rsidRPr="00E522C5">
        <w:t>16</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522C5" w:rsidRPr="00E522C5">
        <w:t>Formulate an efficient search in library electronic resources, using appropriate search fields and language.</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522C5" w:rsidRPr="00E522C5">
        <w:t>Find scholarly information on an assigned topic using library electronic resources.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522C5" w:rsidRPr="00E522C5">
        <w:t>Evaluate the reliability of an information source using standard criteria.</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1C585A" w:rsidRPr="001C585A">
        <w:t>Instructor-created assignments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1C585A" w:rsidRPr="001C585A">
        <w:t>Departmental final to be graded using a common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6702E" w:rsidRPr="00E6702E" w:rsidRDefault="00594256" w:rsidP="00E6702E">
      <w:r>
        <w:fldChar w:fldCharType="begin">
          <w:ffData>
            <w:name w:val="Text1"/>
            <w:enabled/>
            <w:calcOnExit w:val="0"/>
            <w:textInput/>
          </w:ffData>
        </w:fldChar>
      </w:r>
      <w:bookmarkStart w:id="20" w:name="Text1"/>
      <w:r>
        <w:instrText xml:space="preserve"> FORMTEXT </w:instrText>
      </w:r>
      <w:r>
        <w:fldChar w:fldCharType="separate"/>
      </w:r>
      <w:r w:rsidR="00E6702E" w:rsidRPr="00E6702E">
        <w:t>I.</w:t>
      </w:r>
      <w:r w:rsidR="00E6702E" w:rsidRPr="00E6702E">
        <w:tab/>
        <w:t>Library Orientation</w:t>
      </w:r>
    </w:p>
    <w:p w:rsidR="00E6702E" w:rsidRPr="00E6702E" w:rsidRDefault="00E6702E" w:rsidP="003C7228">
      <w:pPr>
        <w:ind w:left="720" w:hanging="360"/>
      </w:pPr>
      <w:r w:rsidRPr="00E6702E">
        <w:t>A.</w:t>
      </w:r>
      <w:r w:rsidRPr="00E6702E">
        <w:tab/>
        <w:t>Location of Physical Resources</w:t>
      </w:r>
    </w:p>
    <w:p w:rsidR="00E6702E" w:rsidRPr="00E6702E" w:rsidRDefault="00E6702E" w:rsidP="003C7228">
      <w:pPr>
        <w:ind w:left="720" w:hanging="360"/>
      </w:pPr>
      <w:r w:rsidRPr="00E6702E">
        <w:t>B.</w:t>
      </w:r>
      <w:r w:rsidRPr="00E6702E">
        <w:tab/>
        <w:t>Services</w:t>
      </w:r>
    </w:p>
    <w:p w:rsidR="00E6702E" w:rsidRPr="00E6702E" w:rsidRDefault="00E6702E" w:rsidP="003C7228">
      <w:pPr>
        <w:ind w:left="720" w:hanging="360"/>
      </w:pPr>
      <w:r w:rsidRPr="00E6702E">
        <w:t>C.</w:t>
      </w:r>
      <w:r w:rsidRPr="00E6702E">
        <w:tab/>
        <w:t>Policies</w:t>
      </w:r>
    </w:p>
    <w:p w:rsidR="00E6702E" w:rsidRPr="00E6702E" w:rsidRDefault="00E6702E" w:rsidP="00E6702E">
      <w:r w:rsidRPr="00E6702E">
        <w:t>II.</w:t>
      </w:r>
      <w:r w:rsidRPr="00E6702E">
        <w:tab/>
        <w:t>Classifications and Catalogs</w:t>
      </w:r>
    </w:p>
    <w:p w:rsidR="00E6702E" w:rsidRPr="00E6702E" w:rsidRDefault="00E6702E" w:rsidP="003C7228">
      <w:pPr>
        <w:ind w:left="720" w:hanging="360"/>
      </w:pPr>
      <w:r w:rsidRPr="00E6702E">
        <w:t>A.</w:t>
      </w:r>
      <w:r w:rsidRPr="00E6702E">
        <w:tab/>
        <w:t>Library of Congress</w:t>
      </w:r>
    </w:p>
    <w:p w:rsidR="00E6702E" w:rsidRPr="00E6702E" w:rsidRDefault="00E6702E" w:rsidP="003C7228">
      <w:pPr>
        <w:ind w:left="720" w:hanging="360"/>
      </w:pPr>
      <w:r w:rsidRPr="00E6702E">
        <w:t>B.</w:t>
      </w:r>
      <w:r w:rsidRPr="00E6702E">
        <w:tab/>
        <w:t>Dewey Decimal System</w:t>
      </w:r>
    </w:p>
    <w:p w:rsidR="00E6702E" w:rsidRPr="00E6702E" w:rsidRDefault="00E6702E" w:rsidP="003C7228">
      <w:pPr>
        <w:ind w:left="720" w:hanging="360"/>
      </w:pPr>
      <w:r w:rsidRPr="00E6702E">
        <w:t>C.</w:t>
      </w:r>
      <w:r w:rsidRPr="00E6702E">
        <w:tab/>
        <w:t>Online Card Catalog</w:t>
      </w:r>
    </w:p>
    <w:p w:rsidR="00E6702E" w:rsidRPr="00E6702E" w:rsidRDefault="00E6702E" w:rsidP="003C7228">
      <w:pPr>
        <w:ind w:left="720" w:hanging="360"/>
      </w:pPr>
      <w:r w:rsidRPr="00E6702E">
        <w:t>D.</w:t>
      </w:r>
      <w:r w:rsidRPr="00E6702E">
        <w:tab/>
        <w:t>Searching</w:t>
      </w:r>
    </w:p>
    <w:p w:rsidR="00E6702E" w:rsidRPr="00E6702E" w:rsidRDefault="00E6702E" w:rsidP="00E6702E">
      <w:r w:rsidRPr="00E6702E">
        <w:t>III.</w:t>
      </w:r>
      <w:r w:rsidRPr="00E6702E">
        <w:tab/>
        <w:t>e-Book Collection</w:t>
      </w:r>
    </w:p>
    <w:p w:rsidR="00E6702E" w:rsidRPr="00E6702E" w:rsidRDefault="00E6702E" w:rsidP="00E6702E">
      <w:r w:rsidRPr="00E6702E">
        <w:t>IV.</w:t>
      </w:r>
      <w:r w:rsidRPr="00E6702E">
        <w:tab/>
        <w:t>Database Resources</w:t>
      </w:r>
    </w:p>
    <w:p w:rsidR="00E6702E" w:rsidRPr="00E6702E" w:rsidRDefault="00E6702E" w:rsidP="003C7228">
      <w:pPr>
        <w:ind w:left="720" w:hanging="360"/>
      </w:pPr>
      <w:r w:rsidRPr="00E6702E">
        <w:t>A.</w:t>
      </w:r>
      <w:r w:rsidRPr="00E6702E">
        <w:tab/>
        <w:t>Scholarly vs. Popular</w:t>
      </w:r>
    </w:p>
    <w:p w:rsidR="00E6702E" w:rsidRPr="00E6702E" w:rsidRDefault="00E6702E" w:rsidP="003C7228">
      <w:pPr>
        <w:ind w:left="720" w:hanging="360"/>
      </w:pPr>
      <w:r w:rsidRPr="00E6702E">
        <w:t>B.</w:t>
      </w:r>
      <w:r w:rsidRPr="00E6702E">
        <w:tab/>
        <w:t>Magazines vs. Journals</w:t>
      </w:r>
    </w:p>
    <w:p w:rsidR="00E6702E" w:rsidRPr="00E6702E" w:rsidRDefault="00E6702E" w:rsidP="003C7228">
      <w:pPr>
        <w:ind w:left="720" w:hanging="360"/>
      </w:pPr>
      <w:r w:rsidRPr="00E6702E">
        <w:t>C.</w:t>
      </w:r>
      <w:r w:rsidRPr="00E6702E">
        <w:tab/>
        <w:t>Abstracts vs. Full-Text</w:t>
      </w:r>
    </w:p>
    <w:p w:rsidR="00E6702E" w:rsidRPr="00E6702E" w:rsidRDefault="00E6702E" w:rsidP="003C7228">
      <w:pPr>
        <w:ind w:left="720" w:hanging="360"/>
      </w:pPr>
      <w:r w:rsidRPr="00E6702E">
        <w:t>D.</w:t>
      </w:r>
      <w:r w:rsidRPr="00E6702E">
        <w:tab/>
        <w:t>Searching</w:t>
      </w:r>
    </w:p>
    <w:p w:rsidR="00E6702E" w:rsidRPr="00E6702E" w:rsidRDefault="00E6702E" w:rsidP="00E6702E">
      <w:r w:rsidRPr="00E6702E">
        <w:t>V.</w:t>
      </w:r>
      <w:r w:rsidRPr="00E6702E">
        <w:tab/>
        <w:t>Reference Materials</w:t>
      </w:r>
    </w:p>
    <w:p w:rsidR="00E6702E" w:rsidRPr="00E6702E" w:rsidRDefault="00E6702E" w:rsidP="003C7228">
      <w:pPr>
        <w:ind w:left="720" w:hanging="360"/>
      </w:pPr>
      <w:r w:rsidRPr="00E6702E">
        <w:t>A.</w:t>
      </w:r>
      <w:r w:rsidRPr="00E6702E">
        <w:tab/>
        <w:t>Physical Resources</w:t>
      </w:r>
    </w:p>
    <w:p w:rsidR="00E6702E" w:rsidRPr="00E6702E" w:rsidRDefault="00E6702E" w:rsidP="003C7228">
      <w:pPr>
        <w:ind w:left="720" w:hanging="360"/>
      </w:pPr>
      <w:r w:rsidRPr="00E6702E">
        <w:t>B.</w:t>
      </w:r>
      <w:r w:rsidRPr="00E6702E">
        <w:tab/>
        <w:t>Electronic Resources</w:t>
      </w:r>
    </w:p>
    <w:p w:rsidR="00E6702E" w:rsidRPr="00E6702E" w:rsidRDefault="00E6702E" w:rsidP="003C7228">
      <w:pPr>
        <w:ind w:left="720" w:hanging="360"/>
      </w:pPr>
      <w:r w:rsidRPr="00E6702E">
        <w:t>C.</w:t>
      </w:r>
      <w:r w:rsidRPr="00E6702E">
        <w:tab/>
        <w:t>Evaluation Criteria</w:t>
      </w:r>
    </w:p>
    <w:p w:rsidR="00E6702E" w:rsidRPr="00E6702E" w:rsidRDefault="00E6702E" w:rsidP="00E6702E">
      <w:r w:rsidRPr="00E6702E">
        <w:t>VI.</w:t>
      </w:r>
      <w:r w:rsidRPr="00E6702E">
        <w:tab/>
        <w:t>The Internet</w:t>
      </w:r>
    </w:p>
    <w:p w:rsidR="00E6702E" w:rsidRPr="00E6702E" w:rsidRDefault="00E6702E" w:rsidP="003C7228">
      <w:pPr>
        <w:ind w:left="720" w:hanging="360"/>
      </w:pPr>
      <w:r w:rsidRPr="00E6702E">
        <w:t>A.</w:t>
      </w:r>
      <w:r w:rsidRPr="00E6702E">
        <w:tab/>
        <w:t>Search engines</w:t>
      </w:r>
    </w:p>
    <w:p w:rsidR="00594256" w:rsidRDefault="00E6702E" w:rsidP="003C7228">
      <w:pPr>
        <w:ind w:left="720" w:hanging="360"/>
      </w:pPr>
      <w:r w:rsidRPr="00E6702E">
        <w:t>B.</w:t>
      </w:r>
      <w:r w:rsidRPr="00E6702E">
        <w:tab/>
        <w:t>Evaluation Criteria</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E0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f/xL27UMLcnDT5vEmi2Ca0QRFSExi4BYsmos0FUm8P1Ph/8jFZIKso0ZCQtFWW+nFmqOivDpfb+JLYJ77/T5g==" w:salt="oetIbgcBcFF8MsKpoxhij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C585A"/>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722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00E0A"/>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2C5"/>
    <w:rsid w:val="00E56130"/>
    <w:rsid w:val="00E6702E"/>
    <w:rsid w:val="00E67598"/>
    <w:rsid w:val="00E717A8"/>
    <w:rsid w:val="00E73C21"/>
    <w:rsid w:val="00E84313"/>
    <w:rsid w:val="00E91313"/>
    <w:rsid w:val="00EB0AD3"/>
    <w:rsid w:val="00EB4B6F"/>
    <w:rsid w:val="00EB4E94"/>
    <w:rsid w:val="00EB7B57"/>
    <w:rsid w:val="00EC4E98"/>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CBEA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6BF6789-AFE8-4087-AEA6-B31D3AC6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576</Words>
  <Characters>3624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2020-07-30T21:20:00Z</dcterms:created>
  <dcterms:modified xsi:type="dcterms:W3CDTF">2020-08-18T21:18:00Z</dcterms:modified>
</cp:coreProperties>
</file>